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41" w:rsidRDefault="008C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29.12.2020г.</w:t>
      </w:r>
    </w:p>
    <w:p w:rsidR="00513E4C" w:rsidRPr="00A135C7" w:rsidRDefault="00CD3EF3">
      <w:pPr>
        <w:rPr>
          <w:rFonts w:ascii="Times New Roman" w:hAnsi="Times New Roman" w:cs="Times New Roman"/>
          <w:sz w:val="28"/>
          <w:szCs w:val="28"/>
        </w:rPr>
      </w:pPr>
      <w:r w:rsidRPr="00A135C7">
        <w:rPr>
          <w:rFonts w:ascii="Times New Roman" w:hAnsi="Times New Roman" w:cs="Times New Roman"/>
          <w:sz w:val="28"/>
          <w:szCs w:val="28"/>
        </w:rPr>
        <w:t>Отчет Главы Урукульского сельского поселения за 2020год</w:t>
      </w:r>
    </w:p>
    <w:p w:rsidR="00CD3EF3" w:rsidRPr="00A135C7" w:rsidRDefault="00CD3EF3">
      <w:pPr>
        <w:rPr>
          <w:rFonts w:ascii="Times New Roman" w:hAnsi="Times New Roman" w:cs="Times New Roman"/>
          <w:sz w:val="28"/>
          <w:szCs w:val="28"/>
        </w:rPr>
      </w:pPr>
      <w:r w:rsidRPr="00A135C7">
        <w:rPr>
          <w:rFonts w:ascii="Times New Roman" w:hAnsi="Times New Roman" w:cs="Times New Roman"/>
          <w:sz w:val="28"/>
          <w:szCs w:val="28"/>
        </w:rPr>
        <w:t>Правовой основой в работе администрации является конституция РФ, ФЗ №131 «О местном самоуправлении», Законы Челябинской области, решение депутатов Урукульского сельского поселения и др.</w:t>
      </w:r>
    </w:p>
    <w:p w:rsidR="00CD3EF3" w:rsidRPr="00A135C7" w:rsidRDefault="00CD3EF3">
      <w:pPr>
        <w:rPr>
          <w:rFonts w:ascii="Times New Roman" w:hAnsi="Times New Roman" w:cs="Times New Roman"/>
          <w:sz w:val="28"/>
          <w:szCs w:val="28"/>
        </w:rPr>
      </w:pPr>
      <w:r w:rsidRPr="00A135C7">
        <w:rPr>
          <w:rFonts w:ascii="Times New Roman" w:hAnsi="Times New Roman" w:cs="Times New Roman"/>
          <w:sz w:val="28"/>
          <w:szCs w:val="28"/>
        </w:rPr>
        <w:t>Экономическая основа работы администрации – принятый бюджет депутатами сельского совета на выполнение полномочий, согласно законодательства, на отчетный период.</w:t>
      </w:r>
    </w:p>
    <w:p w:rsidR="00CD3EF3" w:rsidRPr="00A135C7" w:rsidRDefault="00CD3EF3">
      <w:pPr>
        <w:rPr>
          <w:rFonts w:ascii="Times New Roman" w:hAnsi="Times New Roman" w:cs="Times New Roman"/>
          <w:sz w:val="28"/>
          <w:szCs w:val="28"/>
        </w:rPr>
      </w:pPr>
      <w:r w:rsidRPr="00A135C7">
        <w:rPr>
          <w:rFonts w:ascii="Times New Roman" w:hAnsi="Times New Roman" w:cs="Times New Roman"/>
          <w:sz w:val="28"/>
          <w:szCs w:val="28"/>
        </w:rPr>
        <w:t>Доходы бюджета сельского поселения за 2020год (приложение №1)</w:t>
      </w:r>
    </w:p>
    <w:p w:rsidR="00CD3EF3" w:rsidRPr="00A135C7" w:rsidRDefault="00CD3EF3">
      <w:pPr>
        <w:rPr>
          <w:rFonts w:ascii="Times New Roman" w:hAnsi="Times New Roman" w:cs="Times New Roman"/>
          <w:sz w:val="28"/>
          <w:szCs w:val="28"/>
        </w:rPr>
      </w:pPr>
      <w:r w:rsidRPr="00A135C7">
        <w:rPr>
          <w:rFonts w:ascii="Times New Roman" w:hAnsi="Times New Roman" w:cs="Times New Roman"/>
          <w:sz w:val="28"/>
          <w:szCs w:val="28"/>
        </w:rPr>
        <w:t>Расходы бюджета поселения за 2020год (приложение №2)</w:t>
      </w:r>
    </w:p>
    <w:p w:rsidR="00CD3EF3" w:rsidRPr="00A135C7" w:rsidRDefault="00CD3EF3">
      <w:pPr>
        <w:rPr>
          <w:rFonts w:ascii="Times New Roman" w:hAnsi="Times New Roman" w:cs="Times New Roman"/>
          <w:sz w:val="28"/>
          <w:szCs w:val="28"/>
        </w:rPr>
      </w:pPr>
      <w:r w:rsidRPr="00A135C7">
        <w:rPr>
          <w:rFonts w:ascii="Times New Roman" w:hAnsi="Times New Roman" w:cs="Times New Roman"/>
          <w:sz w:val="28"/>
          <w:szCs w:val="28"/>
        </w:rPr>
        <w:t>На территории сельского поселения находятся 10 населенных пунктов: п.Дружный, с.Урукуль, п.Прибрежный, д.Карагайкуль, д.Большая Иркабаево, д.Болшая Тюлякова, д.Султанаева, д.Юлдашева, д. Ямантаева, д.Кулужбаева.</w:t>
      </w:r>
    </w:p>
    <w:p w:rsidR="00A135C7" w:rsidRPr="00A135C7" w:rsidRDefault="00CD3EF3" w:rsidP="00A135C7">
      <w:pPr>
        <w:rPr>
          <w:rFonts w:ascii="Times New Roman" w:hAnsi="Times New Roman" w:cs="Times New Roman"/>
          <w:sz w:val="28"/>
          <w:szCs w:val="28"/>
        </w:rPr>
      </w:pPr>
      <w:r w:rsidRPr="00A135C7">
        <w:rPr>
          <w:rFonts w:ascii="Times New Roman" w:hAnsi="Times New Roman" w:cs="Times New Roman"/>
          <w:sz w:val="28"/>
          <w:szCs w:val="28"/>
        </w:rPr>
        <w:t>В администрацию сельского поселения на прием в устной и письменной форме обратились всего 975 человек</w:t>
      </w:r>
      <w:r w:rsidR="00A135C7" w:rsidRPr="00A135C7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A135C7" w:rsidRPr="00A135C7" w:rsidRDefault="00A135C7" w:rsidP="00A135C7">
      <w:pPr>
        <w:rPr>
          <w:rFonts w:ascii="Times New Roman" w:hAnsi="Times New Roman" w:cs="Times New Roman"/>
          <w:sz w:val="28"/>
          <w:szCs w:val="28"/>
        </w:rPr>
      </w:pPr>
      <w:r w:rsidRPr="00A135C7">
        <w:rPr>
          <w:rFonts w:ascii="Times New Roman" w:hAnsi="Times New Roman" w:cs="Times New Roman"/>
          <w:sz w:val="28"/>
          <w:szCs w:val="28"/>
        </w:rPr>
        <w:t xml:space="preserve">-по заявлению - </w:t>
      </w:r>
      <w:r w:rsidR="00401DC5">
        <w:rPr>
          <w:rFonts w:ascii="Times New Roman" w:eastAsia="Times New Roman" w:hAnsi="Times New Roman" w:cs="Times New Roman"/>
          <w:sz w:val="28"/>
          <w:szCs w:val="28"/>
          <w:lang w:eastAsia="ru-RU"/>
        </w:rPr>
        <w:t>19 обращений</w:t>
      </w:r>
      <w:r w:rsidRPr="00A1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разным вопросам</w:t>
      </w:r>
    </w:p>
    <w:p w:rsidR="00A135C7" w:rsidRPr="00A135C7" w:rsidRDefault="00A135C7" w:rsidP="00A1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-предоставление, справок о составе семьи - 684, </w:t>
      </w:r>
    </w:p>
    <w:p w:rsidR="00A135C7" w:rsidRPr="00A135C7" w:rsidRDefault="00A135C7" w:rsidP="00A1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-бытовые характеристики - 102, </w:t>
      </w:r>
    </w:p>
    <w:p w:rsidR="00A135C7" w:rsidRPr="00A135C7" w:rsidRDefault="00A135C7" w:rsidP="00A1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-выписки из финансового лицевого счета – 15 заявлений, </w:t>
      </w:r>
    </w:p>
    <w:p w:rsidR="00A135C7" w:rsidRPr="00A135C7" w:rsidRDefault="00A135C7" w:rsidP="00A1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в банк – 48, </w:t>
      </w:r>
    </w:p>
    <w:p w:rsidR="00A135C7" w:rsidRPr="00A135C7" w:rsidRDefault="00A135C7" w:rsidP="00A1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C7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-справка о том, что воспитала детей до 3-х лет – 21;</w:t>
      </w:r>
    </w:p>
    <w:p w:rsidR="00A135C7" w:rsidRPr="00A135C7" w:rsidRDefault="00A135C7" w:rsidP="00A1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Форма№29 – 36; </w:t>
      </w:r>
    </w:p>
    <w:p w:rsidR="00A135C7" w:rsidRPr="00A135C7" w:rsidRDefault="00A135C7" w:rsidP="00A1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-справка о завещании – 36; </w:t>
      </w:r>
    </w:p>
    <w:p w:rsidR="00A135C7" w:rsidRPr="00A135C7" w:rsidRDefault="00A135C7" w:rsidP="00A1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предоставлении выписки из похозяйственной книги, для оформления права собственности – 2,</w:t>
      </w:r>
    </w:p>
    <w:p w:rsidR="00A135C7" w:rsidRPr="00A135C7" w:rsidRDefault="00A135C7" w:rsidP="00A1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присвоении адреса – 4</w:t>
      </w:r>
    </w:p>
    <w:p w:rsidR="00A135C7" w:rsidRPr="00A135C7" w:rsidRDefault="00A135C7" w:rsidP="00A1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C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заявления по освещению улиц – 8</w:t>
      </w:r>
    </w:p>
    <w:p w:rsidR="00A135C7" w:rsidRPr="00A135C7" w:rsidRDefault="00A135C7" w:rsidP="00A1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C7" w:rsidRPr="00A135C7" w:rsidRDefault="00A135C7">
      <w:pPr>
        <w:rPr>
          <w:rFonts w:ascii="Times New Roman" w:hAnsi="Times New Roman" w:cs="Times New Roman"/>
          <w:sz w:val="28"/>
          <w:szCs w:val="28"/>
        </w:rPr>
      </w:pPr>
      <w:r w:rsidRPr="00A135C7">
        <w:rPr>
          <w:rFonts w:ascii="Times New Roman" w:hAnsi="Times New Roman" w:cs="Times New Roman"/>
          <w:sz w:val="28"/>
          <w:szCs w:val="28"/>
        </w:rPr>
        <w:t>Большая часть вопросов была решена положительно, на часть вопросов даны разъяснения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3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5C7" w:rsidRDefault="00A135C7">
      <w:pPr>
        <w:rPr>
          <w:rFonts w:ascii="Times New Roman" w:hAnsi="Times New Roman" w:cs="Times New Roman"/>
          <w:sz w:val="28"/>
          <w:szCs w:val="28"/>
        </w:rPr>
      </w:pPr>
      <w:r w:rsidRPr="00A135C7">
        <w:rPr>
          <w:rFonts w:ascii="Times New Roman" w:hAnsi="Times New Roman" w:cs="Times New Roman"/>
          <w:sz w:val="28"/>
          <w:szCs w:val="28"/>
        </w:rPr>
        <w:t>Администрация осуществляет воинский у</w:t>
      </w:r>
      <w:r w:rsidR="00401DC5">
        <w:rPr>
          <w:rFonts w:ascii="Times New Roman" w:hAnsi="Times New Roman" w:cs="Times New Roman"/>
          <w:sz w:val="28"/>
          <w:szCs w:val="28"/>
        </w:rPr>
        <w:t>чет. На военном учете состоят</w:t>
      </w:r>
      <w:r w:rsidRPr="00A135C7">
        <w:rPr>
          <w:rFonts w:ascii="Times New Roman" w:hAnsi="Times New Roman" w:cs="Times New Roman"/>
          <w:sz w:val="28"/>
          <w:szCs w:val="28"/>
        </w:rPr>
        <w:t xml:space="preserve"> всего 638 чел., из них подлежат призыву – 68 человек.</w:t>
      </w:r>
    </w:p>
    <w:p w:rsidR="00A135C7" w:rsidRDefault="00A13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 на заседаниях совета депутатов были рассмотрены вопросы:</w:t>
      </w:r>
    </w:p>
    <w:p w:rsidR="00A135C7" w:rsidRDefault="00A13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бюджету </w:t>
      </w:r>
    </w:p>
    <w:p w:rsidR="00A135C7" w:rsidRDefault="00A13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налогам</w:t>
      </w:r>
    </w:p>
    <w:p w:rsidR="00A135C7" w:rsidRDefault="00A13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изменению и дополнению в устав сельского поселения</w:t>
      </w:r>
    </w:p>
    <w:p w:rsidR="008C2241" w:rsidRDefault="008C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внесение изменений в правила благоустройство </w:t>
      </w:r>
    </w:p>
    <w:p w:rsidR="008C2241" w:rsidRDefault="008C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порядка обнародования муниципальных нормативных правовых актов и т.д.</w:t>
      </w:r>
    </w:p>
    <w:p w:rsidR="008C2241" w:rsidRDefault="008C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были приняты – 34 решения в 2020 году</w:t>
      </w:r>
    </w:p>
    <w:p w:rsidR="008C2241" w:rsidRDefault="008C2241">
      <w:pPr>
        <w:rPr>
          <w:rFonts w:ascii="Times New Roman" w:hAnsi="Times New Roman" w:cs="Times New Roman"/>
          <w:sz w:val="28"/>
          <w:szCs w:val="28"/>
        </w:rPr>
      </w:pPr>
    </w:p>
    <w:p w:rsidR="008C2241" w:rsidRDefault="008C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Урукульского сельского поселения                     Х.Х.Башаров </w:t>
      </w:r>
    </w:p>
    <w:p w:rsidR="00D1376A" w:rsidRDefault="00D1376A">
      <w:pPr>
        <w:rPr>
          <w:rFonts w:ascii="Times New Roman" w:hAnsi="Times New Roman" w:cs="Times New Roman"/>
          <w:sz w:val="28"/>
          <w:szCs w:val="28"/>
        </w:rPr>
      </w:pPr>
    </w:p>
    <w:p w:rsidR="00D1376A" w:rsidRPr="00D1376A" w:rsidRDefault="00D1376A" w:rsidP="00D1376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</w:p>
    <w:p w:rsidR="00D1376A" w:rsidRPr="00D1376A" w:rsidRDefault="00D1376A" w:rsidP="00D1376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6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 за 2020 год</w:t>
      </w:r>
    </w:p>
    <w:p w:rsidR="00D1376A" w:rsidRPr="00D1376A" w:rsidRDefault="00D1376A" w:rsidP="00D1376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6A" w:rsidRPr="00D1376A" w:rsidRDefault="00D1376A" w:rsidP="00D13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1671"/>
        <w:gridCol w:w="1356"/>
        <w:gridCol w:w="1569"/>
        <w:gridCol w:w="1167"/>
      </w:tblGrid>
      <w:tr w:rsidR="00D1376A" w:rsidRPr="00D1376A" w:rsidTr="00D1376A">
        <w:trPr>
          <w:trHeight w:val="44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1376A" w:rsidRPr="00D1376A" w:rsidTr="00D1376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3631386,04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3666995,88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99,02</w:t>
            </w:r>
          </w:p>
        </w:tc>
      </w:tr>
      <w:tr w:rsidR="00D1376A" w:rsidRPr="00D1376A" w:rsidTr="00D1376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544288,01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544288,01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376A" w:rsidRPr="00D1376A" w:rsidTr="00D1376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представительного органа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251134,01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251134,01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376A" w:rsidRPr="00D1376A" w:rsidTr="00D1376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исполнительных органов власти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2474749,26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2510359,10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6A" w:rsidRPr="00D1376A" w:rsidTr="00D1376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 органов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282152,56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282152,56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376A" w:rsidRPr="00D1376A" w:rsidTr="00D1376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376A" w:rsidRPr="00D1376A" w:rsidTr="00D1376A">
        <w:trPr>
          <w:trHeight w:val="6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29062,2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29062,2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376A" w:rsidRPr="00D1376A" w:rsidTr="00D1376A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258690,0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258690,0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1376A" w:rsidRPr="00D1376A" w:rsidTr="00D1376A">
        <w:trPr>
          <w:trHeight w:val="4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258690,0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258690,0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376A" w:rsidRPr="00D1376A" w:rsidTr="00D1376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1404180,0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1404180,0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1376A" w:rsidRPr="00D1376A" w:rsidTr="00D1376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 ситуаций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1404180,0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1404180,0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376A" w:rsidRPr="00D1376A" w:rsidTr="00D1376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26676,62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26676,62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1376A" w:rsidRPr="00D1376A" w:rsidTr="00D1376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собак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26676,62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26676,62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376A" w:rsidRPr="00D1376A" w:rsidTr="00D1376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ЖИЛИЩНО-КОМУНАЛЬНОЕ ХОЗЯЙСТВО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2693580,06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2447121,99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90,8</w:t>
            </w:r>
          </w:p>
        </w:tc>
      </w:tr>
      <w:tr w:rsidR="00D1376A" w:rsidRPr="00D1376A" w:rsidTr="00D1376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Электроэнергия на уличное освещение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2086694,95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1840236,88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D1376A" w:rsidRPr="00D1376A" w:rsidTr="00D1376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лампочек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184914,40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184914,40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376A" w:rsidRPr="00D1376A" w:rsidTr="00D1376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электрика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215053,20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215053,20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376A" w:rsidRPr="00D1376A" w:rsidTr="00D1376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содержание свалок и прочее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206917,51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206917,51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376A" w:rsidRPr="00D1376A" w:rsidTr="00D1376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7768054,65</w:t>
            </w:r>
          </w:p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8050122,56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96,5</w:t>
            </w:r>
          </w:p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1376A" w:rsidRPr="00D1376A" w:rsidRDefault="00D1376A" w:rsidP="00D13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6A" w:rsidRPr="00D1376A" w:rsidRDefault="00D1376A" w:rsidP="00AB1E05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1376A" w:rsidRPr="00D1376A" w:rsidRDefault="00D1376A" w:rsidP="00D1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СЕЛЬСКОГО ПОСЕЛЕНИЯ ЗА 2020 ГОД</w:t>
      </w:r>
    </w:p>
    <w:p w:rsidR="00D1376A" w:rsidRPr="00D1376A" w:rsidRDefault="00D1376A" w:rsidP="00D1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6A" w:rsidRPr="00D1376A" w:rsidRDefault="00D1376A" w:rsidP="00D1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3773"/>
        <w:gridCol w:w="1322"/>
        <w:gridCol w:w="1246"/>
        <w:gridCol w:w="868"/>
      </w:tblGrid>
      <w:tr w:rsidR="00D1376A" w:rsidRPr="00D1376A" w:rsidTr="00D1376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1376A" w:rsidRPr="00D1376A" w:rsidTr="00D1376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10102010011000110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86747,01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D1376A" w:rsidRPr="00D1376A" w:rsidTr="00D1376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10601030101000110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89830,81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D1376A" w:rsidRPr="00D1376A" w:rsidTr="00D1376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10606033101000110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844702,0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844701,73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D1376A" w:rsidRPr="00D1376A" w:rsidTr="00D1376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10606043101000110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1322590,53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D1376A" w:rsidRPr="00D1376A" w:rsidTr="00D1376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1376A" w:rsidRPr="00D1376A" w:rsidTr="00D1376A">
        <w:trPr>
          <w:trHeight w:val="26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2620,0</w:t>
            </w:r>
          </w:p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2613,20</w:t>
            </w:r>
          </w:p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D1376A" w:rsidRPr="00D1376A" w:rsidTr="00D1376A">
        <w:trPr>
          <w:trHeight w:val="215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собственных доходов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2348012,0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2347983,28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D1376A" w:rsidRPr="00D1376A" w:rsidTr="00D1376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20215001100000150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2592200,0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1376A" w:rsidRPr="00D1376A" w:rsidTr="00D1376A">
        <w:trPr>
          <w:trHeight w:val="783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258690,0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258690,0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1376A" w:rsidRPr="00D1376A" w:rsidTr="00D1376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20230024100000150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26676,62</w:t>
            </w:r>
          </w:p>
          <w:p w:rsidR="00D1376A" w:rsidRPr="00D1376A" w:rsidRDefault="00D1376A" w:rsidP="00D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26676,62</w:t>
            </w:r>
          </w:p>
          <w:p w:rsidR="00D1376A" w:rsidRPr="00D1376A" w:rsidRDefault="00D1376A" w:rsidP="00D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1376A" w:rsidRPr="00D1376A" w:rsidTr="00D1376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20240014100000150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2782502,20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2782502,20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1376A" w:rsidRPr="00D1376A" w:rsidTr="00D1376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5600068,62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560068,62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D1376A" w:rsidRPr="00D1376A" w:rsidTr="00D1376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8008080,82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8008051,9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D1376A" w:rsidRPr="00D1376A" w:rsidRDefault="00D1376A" w:rsidP="00D1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6A" w:rsidRPr="00D1376A" w:rsidRDefault="00D1376A" w:rsidP="00D13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6A" w:rsidRPr="00D1376A" w:rsidRDefault="00D1376A" w:rsidP="00D13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6A" w:rsidRPr="00D1376A" w:rsidRDefault="00D1376A" w:rsidP="00D13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6A" w:rsidRPr="00D1376A" w:rsidRDefault="00D1376A" w:rsidP="00D13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6A" w:rsidRPr="00D1376A" w:rsidRDefault="00D1376A" w:rsidP="00D13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6A" w:rsidRPr="00D1376A" w:rsidRDefault="00D1376A" w:rsidP="00AB1E05">
      <w:pPr>
        <w:tabs>
          <w:tab w:val="left" w:pos="3090"/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6A" w:rsidRPr="00D1376A" w:rsidRDefault="00D1376A" w:rsidP="00D1376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37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Расходы</w:t>
      </w:r>
    </w:p>
    <w:p w:rsidR="00D1376A" w:rsidRPr="00D1376A" w:rsidRDefault="00D1376A" w:rsidP="00D1376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37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бюджета поселения за 2020 год</w:t>
      </w:r>
    </w:p>
    <w:p w:rsidR="00D1376A" w:rsidRPr="00D1376A" w:rsidRDefault="00D1376A" w:rsidP="00D1376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6A" w:rsidRPr="00D1376A" w:rsidRDefault="00D1376A" w:rsidP="00D13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XSpec="center" w:tblpY="1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1356"/>
        <w:gridCol w:w="1320"/>
        <w:gridCol w:w="1459"/>
      </w:tblGrid>
      <w:tr w:rsidR="00D1376A" w:rsidRPr="00D1376A" w:rsidTr="00D1376A">
        <w:trPr>
          <w:trHeight w:val="44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6A" w:rsidRPr="00D1376A" w:rsidTr="00D1376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ДОХОДЫ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3 654 871,24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376A" w:rsidRPr="00D1376A" w:rsidTr="00D1376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 аппарата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2 360 327,16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6A" w:rsidRPr="00D1376A" w:rsidTr="00D1376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104 010,92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6A" w:rsidRPr="00D1376A" w:rsidTr="00D1376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1 190 533,16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6A" w:rsidRPr="00D1376A" w:rsidTr="00D1376A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258690,0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376A" w:rsidRPr="00D1376A" w:rsidTr="00D1376A">
        <w:trPr>
          <w:trHeight w:val="4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258690,0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6A" w:rsidRPr="00D1376A" w:rsidTr="00D1376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1 318 295,03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376A" w:rsidRPr="00D1376A" w:rsidTr="00D1376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1 118 131,03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6A" w:rsidRPr="00D1376A" w:rsidTr="00D1376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50 164,0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6A" w:rsidRPr="00D1376A" w:rsidTr="00D1376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6A" w:rsidRPr="00D1376A" w:rsidTr="00D1376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ЖИЛИЩНО-КОМУНАЛЬНОЕ ХОЗЯЙСТВО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1 969 039,41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376A" w:rsidRPr="00D1376A" w:rsidTr="00D1376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1784125,01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6A" w:rsidRPr="00D1376A" w:rsidTr="00D1376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лампочек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184914,4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6A" w:rsidRPr="00D1376A" w:rsidTr="00D1376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A" w:rsidRPr="00D1376A" w:rsidRDefault="00D1376A" w:rsidP="00D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1376A" w:rsidRPr="00D1376A" w:rsidRDefault="00D1376A" w:rsidP="00D13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6A" w:rsidRPr="00D1376A" w:rsidRDefault="00D1376A" w:rsidP="00D1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6A" w:rsidRPr="00D1376A" w:rsidRDefault="00D1376A" w:rsidP="00D137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76A" w:rsidRPr="00D1376A" w:rsidRDefault="00D1376A" w:rsidP="00D1376A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6A" w:rsidRPr="00D1376A" w:rsidRDefault="00D1376A" w:rsidP="00D1376A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6A" w:rsidRPr="00A135C7" w:rsidRDefault="00D1376A">
      <w:pPr>
        <w:rPr>
          <w:rFonts w:ascii="Times New Roman" w:hAnsi="Times New Roman" w:cs="Times New Roman"/>
          <w:sz w:val="28"/>
          <w:szCs w:val="28"/>
        </w:rPr>
      </w:pPr>
    </w:p>
    <w:sectPr w:rsidR="00D1376A" w:rsidRPr="00A1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77B" w:rsidRDefault="0095777B" w:rsidP="008C2241">
      <w:pPr>
        <w:spacing w:after="0" w:line="240" w:lineRule="auto"/>
      </w:pPr>
      <w:r>
        <w:separator/>
      </w:r>
    </w:p>
  </w:endnote>
  <w:endnote w:type="continuationSeparator" w:id="0">
    <w:p w:rsidR="0095777B" w:rsidRDefault="0095777B" w:rsidP="008C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77B" w:rsidRDefault="0095777B" w:rsidP="008C2241">
      <w:pPr>
        <w:spacing w:after="0" w:line="240" w:lineRule="auto"/>
      </w:pPr>
      <w:r>
        <w:separator/>
      </w:r>
    </w:p>
  </w:footnote>
  <w:footnote w:type="continuationSeparator" w:id="0">
    <w:p w:rsidR="0095777B" w:rsidRDefault="0095777B" w:rsidP="008C2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61"/>
    <w:rsid w:val="00260514"/>
    <w:rsid w:val="00401DC5"/>
    <w:rsid w:val="00513E4C"/>
    <w:rsid w:val="00573761"/>
    <w:rsid w:val="006D704B"/>
    <w:rsid w:val="008C2241"/>
    <w:rsid w:val="008D35D1"/>
    <w:rsid w:val="0095777B"/>
    <w:rsid w:val="00A135C7"/>
    <w:rsid w:val="00AB1E05"/>
    <w:rsid w:val="00CD3EF3"/>
    <w:rsid w:val="00D1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CAAE5-07BC-4E94-BC8B-D69BAE9A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241"/>
  </w:style>
  <w:style w:type="paragraph" w:styleId="a5">
    <w:name w:val="footer"/>
    <w:basedOn w:val="a"/>
    <w:link w:val="a6"/>
    <w:uiPriority w:val="99"/>
    <w:unhideWhenUsed/>
    <w:rsid w:val="008C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241"/>
  </w:style>
  <w:style w:type="paragraph" w:styleId="a7">
    <w:name w:val="Balloon Text"/>
    <w:basedOn w:val="a"/>
    <w:link w:val="a8"/>
    <w:uiPriority w:val="99"/>
    <w:semiHidden/>
    <w:unhideWhenUsed/>
    <w:rsid w:val="0026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0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Тухватуллина</dc:creator>
  <cp:keywords/>
  <dc:description/>
  <cp:lastModifiedBy>Алина Тухватуллина</cp:lastModifiedBy>
  <cp:revision>6</cp:revision>
  <cp:lastPrinted>2021-02-01T11:40:00Z</cp:lastPrinted>
  <dcterms:created xsi:type="dcterms:W3CDTF">2021-02-01T11:13:00Z</dcterms:created>
  <dcterms:modified xsi:type="dcterms:W3CDTF">2021-02-02T03:51:00Z</dcterms:modified>
</cp:coreProperties>
</file>